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92"/>
        <w:gridCol w:w="1751"/>
        <w:gridCol w:w="4045"/>
      </w:tblGrid>
      <w:tr w:rsidR="002228AC" w:rsidRPr="00CE2C65" w:rsidTr="00F12D9C">
        <w:tc>
          <w:tcPr>
            <w:tcW w:w="3492" w:type="dxa"/>
          </w:tcPr>
          <w:p w:rsidR="002228AC" w:rsidRPr="00CE2C65" w:rsidRDefault="002228AC" w:rsidP="00735167">
            <w:pPr>
              <w:jc w:val="center"/>
            </w:pPr>
            <w:r w:rsidRPr="00CE2C65">
              <w:t>…………………………………..</w:t>
            </w:r>
          </w:p>
          <w:p w:rsidR="002228AC" w:rsidRPr="00CE2C65" w:rsidRDefault="002228AC" w:rsidP="00735167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(nazwa i adres w</w:t>
            </w:r>
            <w:r w:rsidRPr="00CE2C65">
              <w:rPr>
                <w:sz w:val="16"/>
                <w:szCs w:val="16"/>
              </w:rPr>
              <w:t>ykonawcy)</w:t>
            </w:r>
          </w:p>
        </w:tc>
        <w:tc>
          <w:tcPr>
            <w:tcW w:w="1751" w:type="dxa"/>
          </w:tcPr>
          <w:p w:rsidR="002228AC" w:rsidRPr="00CE2C65" w:rsidRDefault="002228AC" w:rsidP="00735167">
            <w:pPr>
              <w:jc w:val="right"/>
              <w:rPr>
                <w:b/>
              </w:rPr>
            </w:pPr>
          </w:p>
        </w:tc>
        <w:tc>
          <w:tcPr>
            <w:tcW w:w="4045" w:type="dxa"/>
          </w:tcPr>
          <w:p w:rsidR="002228AC" w:rsidRPr="00CE2C65" w:rsidRDefault="009C1CBB" w:rsidP="00735167">
            <w:pPr>
              <w:jc w:val="right"/>
              <w:rPr>
                <w:b/>
              </w:rPr>
            </w:pPr>
            <w:r>
              <w:rPr>
                <w:b/>
              </w:rPr>
              <w:t xml:space="preserve">Załącznik nr </w:t>
            </w:r>
            <w:r w:rsidR="00A834DD">
              <w:rPr>
                <w:b/>
              </w:rPr>
              <w:t>4</w:t>
            </w:r>
            <w:r w:rsidR="002228AC" w:rsidRPr="00CE2C65">
              <w:rPr>
                <w:b/>
              </w:rPr>
              <w:t xml:space="preserve"> do SWZ</w:t>
            </w:r>
          </w:p>
        </w:tc>
      </w:tr>
      <w:tr w:rsidR="002228AC" w:rsidRPr="00CE2C65" w:rsidTr="00F12D9C">
        <w:tc>
          <w:tcPr>
            <w:tcW w:w="9288" w:type="dxa"/>
            <w:gridSpan w:val="3"/>
          </w:tcPr>
          <w:p w:rsidR="002228AC" w:rsidRPr="00CE2C65" w:rsidRDefault="002228AC" w:rsidP="002228AC">
            <w:pPr>
              <w:jc w:val="center"/>
              <w:rPr>
                <w:b/>
              </w:rPr>
            </w:pPr>
          </w:p>
        </w:tc>
      </w:tr>
      <w:tr w:rsidR="00A93267" w:rsidRPr="00CE2C65" w:rsidTr="00F12D9C">
        <w:tc>
          <w:tcPr>
            <w:tcW w:w="9288" w:type="dxa"/>
            <w:gridSpan w:val="3"/>
          </w:tcPr>
          <w:p w:rsidR="00A93267" w:rsidRPr="003E126A" w:rsidRDefault="004B0FAD" w:rsidP="004B0D83">
            <w:pPr>
              <w:spacing w:line="276" w:lineRule="auto"/>
              <w:jc w:val="both"/>
              <w:rPr>
                <w:u w:val="single"/>
              </w:rPr>
            </w:pPr>
            <w:r w:rsidRPr="009C28CE">
              <w:rPr>
                <w:u w:val="single"/>
              </w:rPr>
              <w:t>dotyczy: przetargu nieograniczonego na dostawę echokardiografów</w:t>
            </w:r>
            <w:r>
              <w:rPr>
                <w:u w:val="single"/>
              </w:rPr>
              <w:t xml:space="preserve"> </w:t>
            </w:r>
            <w:r w:rsidRPr="009C28CE">
              <w:rPr>
                <w:u w:val="single"/>
              </w:rPr>
              <w:t xml:space="preserve">z wyposażeniem </w:t>
            </w:r>
            <w:r>
              <w:rPr>
                <w:u w:val="single"/>
              </w:rPr>
              <w:br w:type="textWrapping" w:clear="all"/>
            </w:r>
            <w:r w:rsidRPr="009C28CE">
              <w:rPr>
                <w:u w:val="single"/>
              </w:rPr>
              <w:t>w ramach projektu zwiększenia dostępności do świadczeń kardiologicznych w 4 Wojskowym Szpitalu Klinicznym z Polikliniką SPZOZ</w:t>
            </w:r>
            <w:r>
              <w:rPr>
                <w:u w:val="single"/>
              </w:rPr>
              <w:t xml:space="preserve"> </w:t>
            </w:r>
            <w:r w:rsidRPr="009C28CE">
              <w:rPr>
                <w:u w:val="single"/>
              </w:rPr>
              <w:t>we Wrocławiu poprzez rozwój i modernizację infrastruktury oraz zakup sprzętu medycznego – Projekt KPOD.07.02-IP.10-0426/25, znak sprawy 4WSzKzP.SZP.2612.51.2026</w:t>
            </w:r>
          </w:p>
        </w:tc>
      </w:tr>
    </w:tbl>
    <w:p w:rsidR="002228AC" w:rsidRPr="00C702D5" w:rsidRDefault="002228AC" w:rsidP="002228AC">
      <w:pPr>
        <w:spacing w:line="288" w:lineRule="auto"/>
        <w:textAlignment w:val="top"/>
      </w:pPr>
    </w:p>
    <w:p w:rsidR="00282943" w:rsidRDefault="00282943" w:rsidP="00282943">
      <w:pPr>
        <w:spacing w:after="200" w:line="276" w:lineRule="auto"/>
        <w:jc w:val="center"/>
        <w:rPr>
          <w:rFonts w:eastAsia="Calibri"/>
          <w:color w:val="000000"/>
          <w:lang w:eastAsia="en-US"/>
        </w:rPr>
      </w:pPr>
      <w:r>
        <w:rPr>
          <w:b/>
        </w:rPr>
        <w:t>OŚWIADCZENIE</w:t>
      </w:r>
      <w:r>
        <w:rPr>
          <w:rStyle w:val="Odwoanieprzypisudolnego"/>
          <w:b/>
        </w:rPr>
        <w:footnoteReference w:id="1"/>
      </w:r>
    </w:p>
    <w:p w:rsidR="00282943" w:rsidRDefault="00282943" w:rsidP="00282943">
      <w:pPr>
        <w:spacing w:after="200" w:line="276" w:lineRule="auto"/>
        <w:ind w:firstLine="708"/>
        <w:jc w:val="both"/>
        <w:rPr>
          <w:rFonts w:eastAsia="Calibri"/>
          <w:color w:val="000000"/>
          <w:lang w:eastAsia="en-US"/>
        </w:rPr>
      </w:pPr>
      <w:r>
        <w:rPr>
          <w:rFonts w:eastAsia="Calibri"/>
          <w:color w:val="000000"/>
          <w:lang w:eastAsia="en-US"/>
        </w:rPr>
        <w:t>Oświadczamy, że zaoferowan</w:t>
      </w:r>
      <w:r w:rsidR="00512DD7">
        <w:rPr>
          <w:rFonts w:eastAsia="Calibri"/>
          <w:color w:val="000000"/>
          <w:lang w:eastAsia="en-US"/>
        </w:rPr>
        <w:t>e</w:t>
      </w:r>
      <w:r>
        <w:rPr>
          <w:rFonts w:eastAsia="Calibri"/>
          <w:color w:val="000000"/>
          <w:lang w:eastAsia="en-US"/>
        </w:rPr>
        <w:t xml:space="preserve"> w ofercie produkt</w:t>
      </w:r>
      <w:r w:rsidR="00512DD7">
        <w:rPr>
          <w:rFonts w:eastAsia="Calibri"/>
          <w:color w:val="000000"/>
          <w:lang w:eastAsia="en-US"/>
        </w:rPr>
        <w:t>y</w:t>
      </w:r>
      <w:r>
        <w:rPr>
          <w:rFonts w:eastAsia="Calibri"/>
          <w:color w:val="000000"/>
          <w:lang w:eastAsia="en-US"/>
        </w:rPr>
        <w:t xml:space="preserve"> </w:t>
      </w:r>
      <w:r w:rsidR="00512DD7">
        <w:rPr>
          <w:rFonts w:eastAsia="Calibri"/>
          <w:color w:val="000000"/>
          <w:lang w:eastAsia="en-US"/>
        </w:rPr>
        <w:t>są</w:t>
      </w:r>
      <w:r>
        <w:rPr>
          <w:rFonts w:eastAsia="Calibri"/>
          <w:color w:val="000000"/>
          <w:lang w:eastAsia="en-US"/>
        </w:rPr>
        <w:t xml:space="preserve"> zgodn</w:t>
      </w:r>
      <w:r w:rsidR="00512DD7">
        <w:rPr>
          <w:rFonts w:eastAsia="Calibri"/>
          <w:color w:val="000000"/>
          <w:lang w:eastAsia="en-US"/>
        </w:rPr>
        <w:t>e</w:t>
      </w:r>
      <w:r>
        <w:rPr>
          <w:rFonts w:eastAsia="Calibri"/>
          <w:color w:val="000000"/>
          <w:lang w:eastAsia="en-US"/>
        </w:rPr>
        <w:t xml:space="preserve"> z opisem przedmiotu zamówienia, co jest potwierdzone w prospektach, katalogach, instrukcjach obsługi, kartach technicznych itp. w języku polskim</w:t>
      </w:r>
      <w:bookmarkStart w:id="0" w:name="_GoBack"/>
      <w:bookmarkEnd w:id="0"/>
      <w:r>
        <w:rPr>
          <w:rFonts w:eastAsia="Calibri"/>
          <w:color w:val="000000"/>
          <w:lang w:eastAsia="en-US"/>
        </w:rPr>
        <w:t>.</w:t>
      </w:r>
    </w:p>
    <w:p w:rsidR="00282943" w:rsidRDefault="00282943" w:rsidP="00282943">
      <w:pPr>
        <w:spacing w:after="200" w:line="276" w:lineRule="auto"/>
        <w:ind w:firstLine="708"/>
        <w:jc w:val="both"/>
        <w:rPr>
          <w:rFonts w:eastAsia="Calibri"/>
          <w:snapToGrid w:val="0"/>
          <w:lang w:eastAsia="en-US"/>
        </w:rPr>
      </w:pPr>
      <w:r>
        <w:rPr>
          <w:rFonts w:eastAsia="Calibri"/>
          <w:color w:val="000000"/>
          <w:lang w:eastAsia="en-US"/>
        </w:rPr>
        <w:t xml:space="preserve">W trakcie realizacji umowy, udostępnimy prospekty/ katalogi/ instrukcje obsługi/ karty techniczne itp. w języku polskim, potwierdzające zgodność oferowanego produktu </w:t>
      </w:r>
      <w:r w:rsidR="005A709E">
        <w:rPr>
          <w:rFonts w:eastAsia="Calibri"/>
          <w:color w:val="000000"/>
          <w:lang w:eastAsia="en-US"/>
        </w:rPr>
        <w:br w:type="textWrapping" w:clear="all"/>
      </w:r>
      <w:r>
        <w:rPr>
          <w:rFonts w:eastAsia="Calibri"/>
          <w:color w:val="000000"/>
          <w:lang w:eastAsia="en-US"/>
        </w:rPr>
        <w:t xml:space="preserve">z opisem przedmiotu zamówienia pod rygorem możliwości naliczenia kar umownych </w:t>
      </w:r>
      <w:r w:rsidR="005A709E">
        <w:rPr>
          <w:rFonts w:eastAsia="Calibri"/>
          <w:color w:val="000000"/>
          <w:lang w:eastAsia="en-US"/>
        </w:rPr>
        <w:br w:type="textWrapping" w:clear="all"/>
      </w:r>
      <w:r>
        <w:rPr>
          <w:rFonts w:eastAsia="Calibri"/>
          <w:color w:val="000000"/>
          <w:lang w:eastAsia="en-US"/>
        </w:rPr>
        <w:t>i możliwości odstąpienia od umowy.</w:t>
      </w:r>
    </w:p>
    <w:p w:rsidR="00F12D9C" w:rsidRDefault="00F12D9C" w:rsidP="00F12D9C">
      <w:pPr>
        <w:spacing w:after="200" w:line="276" w:lineRule="auto"/>
        <w:jc w:val="center"/>
        <w:rPr>
          <w:rFonts w:eastAsia="Calibri"/>
          <w:color w:val="000000"/>
          <w:lang w:eastAsia="en-US"/>
        </w:rPr>
      </w:pPr>
      <w:r>
        <w:rPr>
          <w:b/>
        </w:rPr>
        <w:t>OŚWIADCZENIE</w:t>
      </w:r>
      <w:r>
        <w:rPr>
          <w:rStyle w:val="Odwoanieprzypisudolnego"/>
          <w:b/>
        </w:rPr>
        <w:footnoteReference w:id="2"/>
      </w:r>
    </w:p>
    <w:p w:rsidR="00512DD7" w:rsidRPr="005731D0" w:rsidRDefault="00512DD7" w:rsidP="00512DD7">
      <w:pPr>
        <w:pStyle w:val="Bezodstpw1"/>
        <w:spacing w:line="276" w:lineRule="auto"/>
        <w:ind w:firstLine="708"/>
        <w:jc w:val="both"/>
        <w:rPr>
          <w:color w:val="000000"/>
          <w:szCs w:val="24"/>
        </w:rPr>
      </w:pPr>
      <w:r w:rsidRPr="005731D0">
        <w:rPr>
          <w:rFonts w:eastAsia="Calibri"/>
          <w:color w:val="000000"/>
          <w:szCs w:val="24"/>
          <w:lang w:eastAsia="en-US"/>
        </w:rPr>
        <w:t xml:space="preserve">Oświadczamy, że zaoferowane w ofercie wyroby medyczne są wprowadzone </w:t>
      </w:r>
      <w:r>
        <w:rPr>
          <w:rFonts w:eastAsia="Calibri"/>
          <w:color w:val="000000"/>
          <w:szCs w:val="24"/>
          <w:lang w:eastAsia="en-US"/>
        </w:rPr>
        <w:br w:type="textWrapping" w:clear="all"/>
      </w:r>
      <w:r w:rsidRPr="005731D0">
        <w:rPr>
          <w:rFonts w:eastAsia="Calibri"/>
          <w:color w:val="000000"/>
          <w:szCs w:val="24"/>
          <w:lang w:eastAsia="en-US"/>
        </w:rPr>
        <w:t>do obrotu</w:t>
      </w:r>
      <w:r>
        <w:rPr>
          <w:rFonts w:eastAsia="Calibri"/>
          <w:color w:val="000000"/>
          <w:szCs w:val="24"/>
          <w:lang w:eastAsia="en-US"/>
        </w:rPr>
        <w:t xml:space="preserve"> </w:t>
      </w:r>
      <w:r w:rsidRPr="005731D0">
        <w:rPr>
          <w:rFonts w:eastAsia="Calibri"/>
          <w:color w:val="000000"/>
          <w:szCs w:val="24"/>
          <w:lang w:eastAsia="en-US"/>
        </w:rPr>
        <w:t>na terytorium Unii Europejskiej zgodnie z rozporządzeniem 2017/74</w:t>
      </w:r>
      <w:r>
        <w:rPr>
          <w:rFonts w:eastAsia="Calibri"/>
          <w:color w:val="000000"/>
          <w:szCs w:val="24"/>
          <w:lang w:eastAsia="en-US"/>
        </w:rPr>
        <w:t>5</w:t>
      </w:r>
      <w:r w:rsidRPr="005731D0">
        <w:rPr>
          <w:rFonts w:eastAsia="Calibri"/>
          <w:color w:val="000000"/>
          <w:szCs w:val="24"/>
          <w:lang w:eastAsia="en-US"/>
        </w:rPr>
        <w:t xml:space="preserve"> </w:t>
      </w:r>
      <w:r>
        <w:rPr>
          <w:rFonts w:eastAsia="Calibri"/>
          <w:color w:val="000000"/>
          <w:szCs w:val="24"/>
          <w:lang w:eastAsia="en-US"/>
        </w:rPr>
        <w:br w:type="textWrapping" w:clear="all"/>
      </w:r>
      <w:r w:rsidRPr="005731D0">
        <w:rPr>
          <w:rFonts w:eastAsia="Calibri"/>
          <w:color w:val="000000"/>
          <w:szCs w:val="24"/>
          <w:lang w:eastAsia="en-US"/>
        </w:rPr>
        <w:t>(Dz.U.</w:t>
      </w:r>
      <w:r>
        <w:rPr>
          <w:rFonts w:eastAsia="Calibri"/>
          <w:color w:val="000000"/>
          <w:szCs w:val="24"/>
          <w:lang w:eastAsia="en-US"/>
        </w:rPr>
        <w:t xml:space="preserve"> </w:t>
      </w:r>
      <w:r w:rsidRPr="005731D0">
        <w:rPr>
          <w:rFonts w:eastAsia="Calibri"/>
          <w:color w:val="000000"/>
          <w:szCs w:val="24"/>
          <w:lang w:eastAsia="en-US"/>
        </w:rPr>
        <w:t>UE</w:t>
      </w:r>
      <w:r>
        <w:rPr>
          <w:rFonts w:eastAsia="Calibri"/>
          <w:color w:val="000000"/>
          <w:szCs w:val="24"/>
          <w:lang w:eastAsia="en-US"/>
        </w:rPr>
        <w:t xml:space="preserve"> </w:t>
      </w:r>
      <w:r w:rsidRPr="005731D0">
        <w:rPr>
          <w:rFonts w:eastAsia="Calibri"/>
          <w:color w:val="000000"/>
          <w:szCs w:val="24"/>
          <w:lang w:eastAsia="en-US"/>
        </w:rPr>
        <w:t>L.</w:t>
      </w:r>
      <w:r>
        <w:rPr>
          <w:rFonts w:eastAsia="Calibri"/>
          <w:color w:val="000000"/>
          <w:szCs w:val="24"/>
          <w:lang w:eastAsia="en-US"/>
        </w:rPr>
        <w:t xml:space="preserve"> </w:t>
      </w:r>
      <w:r w:rsidRPr="005731D0">
        <w:rPr>
          <w:rFonts w:eastAsia="Calibri"/>
          <w:color w:val="000000"/>
          <w:szCs w:val="24"/>
          <w:lang w:eastAsia="en-US"/>
        </w:rPr>
        <w:t>z 2017r. nr 117</w:t>
      </w:r>
      <w:r>
        <w:rPr>
          <w:rFonts w:eastAsia="Calibri"/>
          <w:color w:val="000000"/>
          <w:szCs w:val="24"/>
          <w:lang w:eastAsia="en-US"/>
        </w:rPr>
        <w:t xml:space="preserve"> ze zm.)</w:t>
      </w:r>
      <w:r w:rsidRPr="005731D0">
        <w:rPr>
          <w:rFonts w:eastAsia="Calibri"/>
          <w:color w:val="000000"/>
          <w:szCs w:val="24"/>
          <w:lang w:eastAsia="en-US"/>
        </w:rPr>
        <w:t xml:space="preserve">,  </w:t>
      </w:r>
      <w:r w:rsidRPr="005731D0">
        <w:rPr>
          <w:color w:val="000000"/>
          <w:szCs w:val="24"/>
        </w:rPr>
        <w:t>będą posiadały aktualne i ważne przez cały okres trwania umowy dopuszczenia do obrotu na każdy oferowany produkt (w postaci Deklaracji Zgodności wydanej przez producenta, Certyfikatu CE wydanego przez jednostkę notyfikacyjną (jeżeli dotyczy)</w:t>
      </w:r>
      <w:r>
        <w:rPr>
          <w:color w:val="000000"/>
          <w:szCs w:val="24"/>
        </w:rPr>
        <w:t>).</w:t>
      </w:r>
    </w:p>
    <w:p w:rsidR="00512DD7" w:rsidRDefault="00512DD7" w:rsidP="00512DD7">
      <w:pPr>
        <w:spacing w:line="276" w:lineRule="auto"/>
        <w:ind w:firstLine="708"/>
        <w:jc w:val="both"/>
        <w:rPr>
          <w:color w:val="000000"/>
          <w:sz w:val="22"/>
          <w:szCs w:val="22"/>
        </w:rPr>
      </w:pPr>
    </w:p>
    <w:p w:rsidR="000E2C5D" w:rsidRPr="000E2C5D" w:rsidRDefault="00512DD7" w:rsidP="00512DD7">
      <w:pPr>
        <w:spacing w:after="200" w:line="276" w:lineRule="auto"/>
        <w:ind w:firstLine="709"/>
        <w:jc w:val="both"/>
        <w:rPr>
          <w:rFonts w:eastAsia="Calibri"/>
          <w:snapToGrid w:val="0"/>
          <w:lang w:eastAsia="en-US"/>
        </w:rPr>
      </w:pPr>
      <w:r>
        <w:rPr>
          <w:rFonts w:eastAsia="Calibri"/>
          <w:color w:val="000000"/>
          <w:lang w:eastAsia="en-US"/>
        </w:rPr>
        <w:t>W</w:t>
      </w:r>
      <w:r>
        <w:t xml:space="preserve"> trakcie realizacji umowy</w:t>
      </w:r>
      <w:r>
        <w:rPr>
          <w:rFonts w:eastAsia="Calibri"/>
          <w:color w:val="000000"/>
          <w:lang w:eastAsia="en-US"/>
        </w:rPr>
        <w:t xml:space="preserve">, udostępnimy </w:t>
      </w:r>
      <w:r>
        <w:rPr>
          <w:rFonts w:eastAsia="Calibri"/>
          <w:snapToGrid w:val="0"/>
          <w:lang w:eastAsia="en-US"/>
        </w:rPr>
        <w:t>Deklarację Zgodności wydaną przez producenta oraz Certyfikat CE (jeżeli dotyczy) wydany przez jednostkę notyfikacyjną pod rygorem możliwości naliczenia kar umownych i możliwości odstąpienia od umowy.</w:t>
      </w:r>
    </w:p>
    <w:p w:rsidR="002228AC" w:rsidRDefault="002228AC" w:rsidP="002228AC">
      <w:pPr>
        <w:rPr>
          <w:sz w:val="16"/>
          <w:szCs w:val="16"/>
        </w:rPr>
      </w:pPr>
    </w:p>
    <w:p w:rsidR="00FE3C45" w:rsidRDefault="00FE3C45"/>
    <w:sectPr w:rsidR="00FE3C45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A0349" w:rsidRDefault="002A0349" w:rsidP="00C10209">
      <w:r>
        <w:separator/>
      </w:r>
    </w:p>
  </w:endnote>
  <w:endnote w:type="continuationSeparator" w:id="0">
    <w:p w:rsidR="002A0349" w:rsidRDefault="002A0349" w:rsidP="00C102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A0349" w:rsidRDefault="002A0349" w:rsidP="00C10209">
      <w:r>
        <w:separator/>
      </w:r>
    </w:p>
  </w:footnote>
  <w:footnote w:type="continuationSeparator" w:id="0">
    <w:p w:rsidR="002A0349" w:rsidRDefault="002A0349" w:rsidP="00C10209">
      <w:r>
        <w:continuationSeparator/>
      </w:r>
    </w:p>
  </w:footnote>
  <w:footnote w:id="1">
    <w:p w:rsidR="00282943" w:rsidRDefault="00282943" w:rsidP="00282943">
      <w:pPr>
        <w:pStyle w:val="Tekstprzypisudolnego"/>
      </w:pPr>
      <w:r>
        <w:rPr>
          <w:rStyle w:val="Odwoanieprzypisudolnego"/>
        </w:rPr>
        <w:footnoteRef/>
      </w:r>
      <w:r>
        <w:t xml:space="preserve"> zgodnie z Rozdziałem V pkt 1 </w:t>
      </w:r>
      <w:proofErr w:type="spellStart"/>
      <w:r>
        <w:t>ppkt</w:t>
      </w:r>
      <w:proofErr w:type="spellEnd"/>
      <w:r>
        <w:t xml:space="preserve"> 1) SWZ</w:t>
      </w:r>
    </w:p>
  </w:footnote>
  <w:footnote w:id="2">
    <w:p w:rsidR="00F12D9C" w:rsidRDefault="00F12D9C">
      <w:pPr>
        <w:pStyle w:val="Tekstprzypisudolnego"/>
      </w:pPr>
      <w:r>
        <w:rPr>
          <w:rStyle w:val="Odwoanieprzypisudolnego"/>
        </w:rPr>
        <w:footnoteRef/>
      </w:r>
      <w:r>
        <w:t xml:space="preserve"> zgodnie z Rozdziałem V pkt 1 </w:t>
      </w:r>
      <w:proofErr w:type="spellStart"/>
      <w:r>
        <w:t>ppkt</w:t>
      </w:r>
      <w:proofErr w:type="spellEnd"/>
      <w:r>
        <w:t xml:space="preserve"> 2) SWZ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9365F" w:rsidRDefault="0019365F">
    <w:pPr>
      <w:pStyle w:val="Nagwek"/>
    </w:pPr>
    <w:r>
      <w:rPr>
        <w:noProof/>
      </w:rPr>
      <w:drawing>
        <wp:inline distT="0" distB="0" distL="0" distR="0" wp14:anchorId="1AFE9341" wp14:editId="3363EF78">
          <wp:extent cx="5760720" cy="737870"/>
          <wp:effectExtent l="0" t="0" r="0" b="5080"/>
          <wp:docPr id="1" name="Obraz 1" descr="Obraz zawierający tekst, Czcionka, zrzut ekranu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Obraz zawierający tekst, Czcionka, zrzut ekranu&#10;&#10;Zawartość wygenerowana przez AI może być niepoprawna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378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82C7E10"/>
    <w:multiLevelType w:val="hybridMultilevel"/>
    <w:tmpl w:val="245EB09C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228AC"/>
    <w:rsid w:val="00022D51"/>
    <w:rsid w:val="000E2C5D"/>
    <w:rsid w:val="00105E21"/>
    <w:rsid w:val="001309AD"/>
    <w:rsid w:val="0019365F"/>
    <w:rsid w:val="002044FB"/>
    <w:rsid w:val="00213D9E"/>
    <w:rsid w:val="002228AC"/>
    <w:rsid w:val="00271B8C"/>
    <w:rsid w:val="00282943"/>
    <w:rsid w:val="002A0349"/>
    <w:rsid w:val="00341BF5"/>
    <w:rsid w:val="00365603"/>
    <w:rsid w:val="004B0FAD"/>
    <w:rsid w:val="00512DD7"/>
    <w:rsid w:val="00547C85"/>
    <w:rsid w:val="005A709E"/>
    <w:rsid w:val="005D4E76"/>
    <w:rsid w:val="00823356"/>
    <w:rsid w:val="008260E3"/>
    <w:rsid w:val="009C1CBB"/>
    <w:rsid w:val="00A2726A"/>
    <w:rsid w:val="00A834DD"/>
    <w:rsid w:val="00A93267"/>
    <w:rsid w:val="00B74C47"/>
    <w:rsid w:val="00C07493"/>
    <w:rsid w:val="00C10209"/>
    <w:rsid w:val="00C16C20"/>
    <w:rsid w:val="00DB67D2"/>
    <w:rsid w:val="00DD7130"/>
    <w:rsid w:val="00E677BB"/>
    <w:rsid w:val="00EF0BD9"/>
    <w:rsid w:val="00F12D9C"/>
    <w:rsid w:val="00F358E6"/>
    <w:rsid w:val="00F672CA"/>
    <w:rsid w:val="00FA2AAB"/>
    <w:rsid w:val="00FE3C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46FC686-7148-46D6-89E2-0B4B9B659F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2228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Bezodstpw1">
    <w:name w:val="Bez odstępów1"/>
    <w:link w:val="NoSpacingChar1"/>
    <w:qFormat/>
    <w:rsid w:val="002228AC"/>
    <w:pPr>
      <w:spacing w:after="0" w:line="240" w:lineRule="auto"/>
    </w:pPr>
    <w:rPr>
      <w:rFonts w:ascii="Times New Roman" w:eastAsia="Times New Roman" w:hAnsi="Times New Roman" w:cs="Times New Roman"/>
      <w:sz w:val="24"/>
      <w:lang w:eastAsia="pl-PL"/>
    </w:rPr>
  </w:style>
  <w:style w:type="character" w:customStyle="1" w:styleId="NoSpacingChar1">
    <w:name w:val="No Spacing Char1"/>
    <w:link w:val="Bezodstpw1"/>
    <w:locked/>
    <w:rsid w:val="002228AC"/>
    <w:rPr>
      <w:rFonts w:ascii="Times New Roman" w:eastAsia="Times New Roman" w:hAnsi="Times New Roman" w:cs="Times New Roman"/>
      <w:sz w:val="24"/>
      <w:lang w:eastAsia="pl-PL"/>
    </w:rPr>
  </w:style>
  <w:style w:type="table" w:styleId="Tabela-Siatka">
    <w:name w:val="Table Grid"/>
    <w:basedOn w:val="Standardowy"/>
    <w:uiPriority w:val="59"/>
    <w:rsid w:val="00222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komentarza">
    <w:name w:val="annotation text"/>
    <w:basedOn w:val="Normalny"/>
    <w:link w:val="TekstkomentarzaZnak1"/>
    <w:uiPriority w:val="99"/>
    <w:rsid w:val="000E2C5D"/>
    <w:rPr>
      <w:sz w:val="20"/>
      <w:szCs w:val="20"/>
    </w:rPr>
  </w:style>
  <w:style w:type="character" w:customStyle="1" w:styleId="TekstkomentarzaZnak">
    <w:name w:val="Tekst komentarza Znak"/>
    <w:basedOn w:val="Domylnaczcionkaakapitu"/>
    <w:uiPriority w:val="99"/>
    <w:semiHidden/>
    <w:rsid w:val="000E2C5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1">
    <w:name w:val="Tekst komentarza Znak1"/>
    <w:link w:val="Tekstkomentarza"/>
    <w:uiPriority w:val="99"/>
    <w:rsid w:val="000E2C5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10209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1020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10209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9365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9365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9365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9365F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74845C-C964-4645-9DAA-8637179C50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231</Words>
  <Characters>1392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Lekarz</dc:creator>
  <cp:lastModifiedBy>Anna Lewicka</cp:lastModifiedBy>
  <cp:revision>24</cp:revision>
  <cp:lastPrinted>2021-10-21T06:27:00Z</cp:lastPrinted>
  <dcterms:created xsi:type="dcterms:W3CDTF">2021-03-18T10:30:00Z</dcterms:created>
  <dcterms:modified xsi:type="dcterms:W3CDTF">2026-04-13T07:19:00Z</dcterms:modified>
</cp:coreProperties>
</file>